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7DEB" w14:textId="59941DBC" w:rsidR="000830E1" w:rsidRPr="00AD3BE5" w:rsidRDefault="00AD3BE5">
      <w:pPr>
        <w:rPr>
          <w:b/>
          <w:bCs/>
          <w:sz w:val="32"/>
          <w:szCs w:val="32"/>
        </w:rPr>
      </w:pPr>
      <w:r w:rsidRPr="00AD3BE5">
        <w:rPr>
          <w:b/>
          <w:bCs/>
          <w:sz w:val="32"/>
          <w:szCs w:val="32"/>
        </w:rPr>
        <w:t>ATS job posting domains</w:t>
      </w:r>
    </w:p>
    <w:p w14:paraId="76A15CAC" w14:textId="5C4FEA9C" w:rsidR="008C034C" w:rsidRDefault="00AD3BE5">
      <w:r>
        <w:t>These top 10 represent about 80% market share</w:t>
      </w:r>
    </w:p>
    <w:p w14:paraId="00E85B76" w14:textId="6D0969D9" w:rsidR="00872A53" w:rsidRDefault="00872A53"/>
    <w:p w14:paraId="1D2E9B94" w14:textId="1A46582B" w:rsidR="00872A53" w:rsidRDefault="00872A53">
      <w:r>
        <w:t xml:space="preserve">Google Advanced Search: </w:t>
      </w:r>
      <w:hyperlink r:id="rId5" w:history="1">
        <w:r w:rsidRPr="00EE72D6">
          <w:rPr>
            <w:rStyle w:val="Hyperlink"/>
          </w:rPr>
          <w:t>https://www.google.com/advanced_search</w:t>
        </w:r>
      </w:hyperlink>
      <w:r>
        <w:t xml:space="preserve"> </w:t>
      </w:r>
    </w:p>
    <w:p w14:paraId="1F338A3E" w14:textId="404B41C9" w:rsidR="008C034C" w:rsidRDefault="008C034C"/>
    <w:p w14:paraId="222792CA" w14:textId="2CC85269" w:rsidR="008D6B3C" w:rsidRDefault="00F96C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E5832" wp14:editId="3B82614E">
                <wp:simplePos x="0" y="0"/>
                <wp:positionH relativeFrom="column">
                  <wp:posOffset>981456</wp:posOffset>
                </wp:positionH>
                <wp:positionV relativeFrom="paragraph">
                  <wp:posOffset>1976247</wp:posOffset>
                </wp:positionV>
                <wp:extent cx="652272" cy="201168"/>
                <wp:effectExtent l="12700" t="12700" r="8255" b="1524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" cy="20116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427D4A" id="Rounded Rectangle 2" o:spid="_x0000_s1026" style="position:absolute;margin-left:77.3pt;margin-top:155.6pt;width:51.35pt;height:1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" fillcolor="#4472c4 [3204]" strokecolor="red" strokeweight="1.75pt">
                <v:fill opacity="0"/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275C600" wp14:editId="3E11D84F">
            <wp:extent cx="6144768" cy="3595954"/>
            <wp:effectExtent l="0" t="0" r="254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8752" r="17530" b="7370"/>
                    <a:stretch/>
                  </pic:blipFill>
                  <pic:spPr bwMode="auto">
                    <a:xfrm>
                      <a:off x="0" y="0"/>
                      <a:ext cx="6164072" cy="3607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9AD17" w14:textId="77777777" w:rsidR="008D6B3C" w:rsidRDefault="008D6B3C"/>
    <w:p w14:paraId="2733A2EF" w14:textId="77777777" w:rsidR="00273B91" w:rsidRDefault="008C034C" w:rsidP="00AD3BE5">
      <w:pPr>
        <w:pStyle w:val="ListParagraph"/>
        <w:numPr>
          <w:ilvl w:val="0"/>
          <w:numId w:val="5"/>
        </w:numPr>
      </w:pPr>
      <w:r>
        <w:t xml:space="preserve">Workday: </w:t>
      </w:r>
    </w:p>
    <w:p w14:paraId="018BAEE5" w14:textId="5F58B48F" w:rsidR="00F65118" w:rsidRDefault="003318DE" w:rsidP="00273B91">
      <w:pPr>
        <w:pStyle w:val="ListParagraph"/>
        <w:numPr>
          <w:ilvl w:val="1"/>
          <w:numId w:val="5"/>
        </w:numPr>
      </w:pPr>
      <w:proofErr w:type="gramStart"/>
      <w:r>
        <w:t>.</w:t>
      </w:r>
      <w:r w:rsidR="00F65118" w:rsidRPr="00F65118">
        <w:t>wd1.myworkdayjobs.com</w:t>
      </w:r>
      <w:proofErr w:type="gramEnd"/>
    </w:p>
    <w:p w14:paraId="3CEE59EF" w14:textId="6913B2E7" w:rsidR="008C034C" w:rsidRDefault="003318DE" w:rsidP="00273B91">
      <w:pPr>
        <w:pStyle w:val="ListParagraph"/>
        <w:numPr>
          <w:ilvl w:val="1"/>
          <w:numId w:val="5"/>
        </w:numPr>
      </w:pPr>
      <w:proofErr w:type="gramStart"/>
      <w:r>
        <w:t>.</w:t>
      </w:r>
      <w:r w:rsidR="008C034C" w:rsidRPr="008C034C">
        <w:t>wd3.myworkdayjobs.com</w:t>
      </w:r>
      <w:proofErr w:type="gramEnd"/>
    </w:p>
    <w:p w14:paraId="74129A87" w14:textId="33C349C5" w:rsidR="00273B91" w:rsidRDefault="003318DE" w:rsidP="00273B91">
      <w:pPr>
        <w:pStyle w:val="ListParagraph"/>
        <w:numPr>
          <w:ilvl w:val="1"/>
          <w:numId w:val="5"/>
        </w:numPr>
      </w:pPr>
      <w:proofErr w:type="gramStart"/>
      <w:r>
        <w:t>.</w:t>
      </w:r>
      <w:r w:rsidR="00273B91" w:rsidRPr="00273B91">
        <w:t>wd5.myworkdayjobs.com</w:t>
      </w:r>
      <w:proofErr w:type="gramEnd"/>
    </w:p>
    <w:p w14:paraId="4F1DC20F" w14:textId="69434504" w:rsidR="008C034C" w:rsidRPr="006A5F62" w:rsidRDefault="008C034C" w:rsidP="00AD3BE5">
      <w:pPr>
        <w:pStyle w:val="ListParagraph"/>
        <w:numPr>
          <w:ilvl w:val="0"/>
          <w:numId w:val="5"/>
        </w:numPr>
      </w:pPr>
      <w:r w:rsidRPr="006A5F62">
        <w:t>Taleo</w:t>
      </w:r>
      <w:r w:rsidR="002E7F71" w:rsidRPr="006A5F62">
        <w:t xml:space="preserve"> (by Oracle)</w:t>
      </w:r>
      <w:r w:rsidRPr="006A5F62">
        <w:t xml:space="preserve">: </w:t>
      </w:r>
    </w:p>
    <w:p w14:paraId="54BBABA1" w14:textId="51108C4E" w:rsidR="002D3405" w:rsidRPr="006A5F62" w:rsidRDefault="002D3405" w:rsidP="002D3405">
      <w:pPr>
        <w:pStyle w:val="ListParagraph"/>
        <w:numPr>
          <w:ilvl w:val="1"/>
          <w:numId w:val="5"/>
        </w:numPr>
      </w:pPr>
      <w:proofErr w:type="gramStart"/>
      <w:r w:rsidRPr="006A5F62">
        <w:t>.taleo.net</w:t>
      </w:r>
      <w:proofErr w:type="gramEnd"/>
    </w:p>
    <w:p w14:paraId="4B7BB663" w14:textId="053E25AD" w:rsidR="008C034C" w:rsidRPr="004361EC" w:rsidRDefault="008C034C" w:rsidP="00AD3BE5">
      <w:pPr>
        <w:pStyle w:val="ListParagraph"/>
        <w:numPr>
          <w:ilvl w:val="0"/>
          <w:numId w:val="5"/>
        </w:numPr>
        <w:rPr>
          <w:highlight w:val="yellow"/>
        </w:rPr>
      </w:pPr>
      <w:r w:rsidRPr="004361EC">
        <w:rPr>
          <w:highlight w:val="yellow"/>
        </w:rPr>
        <w:t xml:space="preserve">Success Factors (by SAP): </w:t>
      </w:r>
    </w:p>
    <w:p w14:paraId="3C381D2A" w14:textId="381C85AE" w:rsidR="008C034C" w:rsidRPr="004361EC" w:rsidRDefault="008C034C" w:rsidP="00AD3BE5">
      <w:pPr>
        <w:pStyle w:val="ListParagraph"/>
        <w:numPr>
          <w:ilvl w:val="0"/>
          <w:numId w:val="5"/>
        </w:numPr>
        <w:rPr>
          <w:highlight w:val="yellow"/>
        </w:rPr>
      </w:pPr>
      <w:r w:rsidRPr="004361EC">
        <w:rPr>
          <w:highlight w:val="yellow"/>
        </w:rPr>
        <w:t xml:space="preserve">iCIMS: </w:t>
      </w:r>
    </w:p>
    <w:p w14:paraId="39414552" w14:textId="2B628E93" w:rsidR="008C034C" w:rsidRDefault="008C034C" w:rsidP="00AD3BE5">
      <w:pPr>
        <w:pStyle w:val="ListParagraph"/>
        <w:numPr>
          <w:ilvl w:val="0"/>
          <w:numId w:val="5"/>
        </w:numPr>
      </w:pPr>
      <w:r>
        <w:t xml:space="preserve">Greenhouse software: </w:t>
      </w:r>
      <w:r w:rsidR="001F32FB">
        <w:tab/>
      </w:r>
      <w:r w:rsidR="000B17D7" w:rsidRPr="000B17D7">
        <w:t>boards.greenhouse.io</w:t>
      </w:r>
    </w:p>
    <w:p w14:paraId="33591E8E" w14:textId="1151ED8B" w:rsidR="008C034C" w:rsidRPr="00AF6879" w:rsidRDefault="008C034C" w:rsidP="00AD3BE5">
      <w:pPr>
        <w:pStyle w:val="ListParagraph"/>
        <w:numPr>
          <w:ilvl w:val="0"/>
          <w:numId w:val="5"/>
        </w:numPr>
      </w:pPr>
      <w:r w:rsidRPr="00AF6879">
        <w:rPr>
          <w:highlight w:val="yellow"/>
        </w:rPr>
        <w:t>Kenexa-</w:t>
      </w:r>
      <w:proofErr w:type="spellStart"/>
      <w:r w:rsidRPr="00AF6879">
        <w:rPr>
          <w:highlight w:val="yellow"/>
        </w:rPr>
        <w:t>Brassring</w:t>
      </w:r>
      <w:proofErr w:type="spellEnd"/>
      <w:r w:rsidRPr="00AF6879">
        <w:rPr>
          <w:highlight w:val="yellow"/>
        </w:rPr>
        <w:t xml:space="preserve"> (by IBM)</w:t>
      </w:r>
      <w:r w:rsidRPr="00AF6879">
        <w:t xml:space="preserve">: </w:t>
      </w:r>
    </w:p>
    <w:p w14:paraId="0F12B954" w14:textId="2C732C43" w:rsidR="00AF6879" w:rsidRPr="00AF6879" w:rsidRDefault="00000000" w:rsidP="00AF6879">
      <w:pPr>
        <w:pStyle w:val="ListParagraph"/>
        <w:numPr>
          <w:ilvl w:val="1"/>
          <w:numId w:val="5"/>
        </w:numPr>
      </w:pPr>
      <w:hyperlink r:id="rId7" w:history="1">
        <w:r w:rsidR="00AF6879" w:rsidRPr="00AF6879">
          <w:rPr>
            <w:rStyle w:val="Hyperlink"/>
          </w:rPr>
          <w:t>https://www.similartech.com/compare/ibm-kenexa-vs-ibm-kenexa-brassring</w:t>
        </w:r>
      </w:hyperlink>
      <w:r w:rsidR="00AF6879" w:rsidRPr="00AF6879">
        <w:t xml:space="preserve"> </w:t>
      </w:r>
    </w:p>
    <w:p w14:paraId="1233D5A1" w14:textId="67542EBB" w:rsidR="008C034C" w:rsidRDefault="008C034C" w:rsidP="00AD3BE5">
      <w:pPr>
        <w:pStyle w:val="ListParagraph"/>
        <w:numPr>
          <w:ilvl w:val="0"/>
          <w:numId w:val="5"/>
        </w:numPr>
      </w:pPr>
      <w:proofErr w:type="spellStart"/>
      <w:r>
        <w:t>SmartRecruiters</w:t>
      </w:r>
      <w:proofErr w:type="spellEnd"/>
      <w:r>
        <w:t xml:space="preserve">: </w:t>
      </w:r>
      <w:r w:rsidR="001F32FB">
        <w:tab/>
      </w:r>
      <w:r w:rsidR="001F32FB">
        <w:tab/>
      </w:r>
      <w:r w:rsidR="00433A12" w:rsidRPr="00433A12">
        <w:t>jobs.smartrecruiters.com</w:t>
      </w:r>
    </w:p>
    <w:p w14:paraId="189E3D0A" w14:textId="3F5A7D28" w:rsidR="008C034C" w:rsidRDefault="008C034C" w:rsidP="00AD3BE5">
      <w:pPr>
        <w:pStyle w:val="ListParagraph"/>
        <w:numPr>
          <w:ilvl w:val="0"/>
          <w:numId w:val="5"/>
        </w:numPr>
      </w:pPr>
      <w:r>
        <w:t xml:space="preserve">Jobvite: </w:t>
      </w:r>
      <w:r w:rsidR="001F32FB">
        <w:tab/>
      </w:r>
      <w:r w:rsidR="001F32FB">
        <w:tab/>
      </w:r>
      <w:r w:rsidR="001F32FB">
        <w:tab/>
      </w:r>
      <w:r w:rsidR="00273B91" w:rsidRPr="00273B91">
        <w:t>jobs.jobvite.com</w:t>
      </w:r>
    </w:p>
    <w:p w14:paraId="4AC8088E" w14:textId="38F8B336" w:rsidR="008C034C" w:rsidRDefault="008C034C" w:rsidP="00AD3BE5">
      <w:pPr>
        <w:pStyle w:val="ListParagraph"/>
        <w:numPr>
          <w:ilvl w:val="0"/>
          <w:numId w:val="5"/>
        </w:numPr>
      </w:pPr>
      <w:r>
        <w:t xml:space="preserve">Lever: </w:t>
      </w:r>
      <w:r w:rsidR="001F32FB">
        <w:tab/>
      </w:r>
      <w:r w:rsidR="001F32FB">
        <w:tab/>
      </w:r>
      <w:r w:rsidR="001F32FB">
        <w:tab/>
      </w:r>
      <w:r w:rsidR="001F32FB">
        <w:tab/>
      </w:r>
      <w:r w:rsidRPr="008C034C">
        <w:t>jobs.lever.co</w:t>
      </w:r>
    </w:p>
    <w:p w14:paraId="5711BA1B" w14:textId="77777777" w:rsidR="00987ED7" w:rsidRDefault="008C034C" w:rsidP="00AD3BE5">
      <w:pPr>
        <w:pStyle w:val="ListParagraph"/>
        <w:numPr>
          <w:ilvl w:val="0"/>
          <w:numId w:val="5"/>
        </w:numPr>
      </w:pPr>
      <w:proofErr w:type="spellStart"/>
      <w:r>
        <w:t>Ul</w:t>
      </w:r>
      <w:r w:rsidR="00B57506">
        <w:t>ti</w:t>
      </w:r>
      <w:r>
        <w:t>pro</w:t>
      </w:r>
      <w:proofErr w:type="spellEnd"/>
      <w:r>
        <w:t xml:space="preserve"> (by Ultimate Software): </w:t>
      </w:r>
    </w:p>
    <w:p w14:paraId="3D14AB54" w14:textId="6E1FDA97" w:rsidR="008C034C" w:rsidRDefault="001A39AC" w:rsidP="00987ED7">
      <w:pPr>
        <w:pStyle w:val="ListParagraph"/>
        <w:numPr>
          <w:ilvl w:val="1"/>
          <w:numId w:val="5"/>
        </w:numPr>
      </w:pPr>
      <w:r w:rsidRPr="001A39AC">
        <w:t>recruiting2.ultipro.com</w:t>
      </w:r>
    </w:p>
    <w:p w14:paraId="2D3E9910" w14:textId="38BF7ADE" w:rsidR="00987ED7" w:rsidRDefault="00987ED7" w:rsidP="00987ED7">
      <w:pPr>
        <w:pStyle w:val="ListParagraph"/>
        <w:numPr>
          <w:ilvl w:val="1"/>
          <w:numId w:val="5"/>
        </w:numPr>
      </w:pPr>
      <w:r w:rsidRPr="00987ED7">
        <w:t>recruiting.ultipro.ca</w:t>
      </w:r>
    </w:p>
    <w:p w14:paraId="2855A60F" w14:textId="001C7993" w:rsidR="001A39AC" w:rsidRDefault="001A39AC" w:rsidP="00AD3BE5">
      <w:pPr>
        <w:pStyle w:val="ListParagraph"/>
        <w:numPr>
          <w:ilvl w:val="0"/>
          <w:numId w:val="5"/>
        </w:numPr>
      </w:pPr>
      <w:r>
        <w:t xml:space="preserve">Paylocity: </w:t>
      </w:r>
      <w:r w:rsidR="001F32FB">
        <w:tab/>
      </w:r>
      <w:r w:rsidR="001F32FB">
        <w:tab/>
      </w:r>
      <w:r w:rsidR="001F32FB">
        <w:tab/>
      </w:r>
      <w:r w:rsidRPr="001A39AC">
        <w:t>recruiting.paylocity.com</w:t>
      </w:r>
    </w:p>
    <w:p w14:paraId="56AA50AB" w14:textId="2E4856F3" w:rsidR="00433A12" w:rsidRDefault="00433A12" w:rsidP="00433A12"/>
    <w:p w14:paraId="5D5D851F" w14:textId="6E0415C9" w:rsidR="001A67B0" w:rsidRDefault="001A67B0" w:rsidP="001A67B0">
      <w:pPr>
        <w:pStyle w:val="ListParagraph"/>
        <w:numPr>
          <w:ilvl w:val="0"/>
          <w:numId w:val="5"/>
        </w:numPr>
      </w:pPr>
      <w:r>
        <w:t xml:space="preserve">Tek Systems: </w:t>
      </w:r>
      <w:r w:rsidR="001F32FB">
        <w:tab/>
      </w:r>
      <w:r w:rsidR="001F32FB">
        <w:tab/>
      </w:r>
      <w:r w:rsidR="001F32FB">
        <w:tab/>
      </w:r>
      <w:r w:rsidRPr="001A67B0">
        <w:t>careers.teksystems.com</w:t>
      </w:r>
    </w:p>
    <w:p w14:paraId="3187B6D2" w14:textId="77777777" w:rsidR="001F32FB" w:rsidRDefault="001A67B0" w:rsidP="001A67B0">
      <w:pPr>
        <w:pStyle w:val="ListParagraph"/>
        <w:numPr>
          <w:ilvl w:val="0"/>
          <w:numId w:val="5"/>
        </w:numPr>
      </w:pPr>
      <w:r>
        <w:t xml:space="preserve">Oracle: </w:t>
      </w:r>
    </w:p>
    <w:p w14:paraId="65469FE5" w14:textId="3E7D6C3C" w:rsidR="001A67B0" w:rsidRDefault="001A67B0" w:rsidP="001F32FB">
      <w:pPr>
        <w:pStyle w:val="ListParagraph"/>
        <w:numPr>
          <w:ilvl w:val="1"/>
          <w:numId w:val="5"/>
        </w:numPr>
      </w:pPr>
      <w:r w:rsidRPr="001A67B0">
        <w:lastRenderedPageBreak/>
        <w:t>fa.us2.oraclecloud.com</w:t>
      </w:r>
    </w:p>
    <w:p w14:paraId="6CAE1163" w14:textId="65528FC6" w:rsidR="001F32FB" w:rsidRDefault="001F32FB" w:rsidP="001F32FB">
      <w:pPr>
        <w:pStyle w:val="ListParagraph"/>
        <w:numPr>
          <w:ilvl w:val="1"/>
          <w:numId w:val="5"/>
        </w:numPr>
      </w:pPr>
      <w:r w:rsidRPr="001F32FB">
        <w:t>fa.us6.oraclecloud.com</w:t>
      </w:r>
    </w:p>
    <w:p w14:paraId="4545FF13" w14:textId="25E4FEBE" w:rsidR="00433A12" w:rsidRDefault="00433A12" w:rsidP="001A67B0">
      <w:pPr>
        <w:pStyle w:val="ListParagraph"/>
        <w:numPr>
          <w:ilvl w:val="0"/>
          <w:numId w:val="5"/>
        </w:numPr>
      </w:pPr>
      <w:r>
        <w:t xml:space="preserve">Telemetry: </w:t>
      </w:r>
      <w:r w:rsidRPr="00433A12">
        <w:t>ttcportals.com/jobs</w:t>
      </w:r>
    </w:p>
    <w:p w14:paraId="45705EBD" w14:textId="548D5CF6" w:rsidR="00257F0D" w:rsidRDefault="00257F0D" w:rsidP="001A67B0">
      <w:pPr>
        <w:pStyle w:val="ListParagraph"/>
        <w:numPr>
          <w:ilvl w:val="0"/>
          <w:numId w:val="5"/>
        </w:numPr>
      </w:pPr>
      <w:r>
        <w:t xml:space="preserve">ADP: </w:t>
      </w:r>
      <w:hyperlink r:id="rId8" w:history="1">
        <w:r w:rsidR="00E8476C" w:rsidRPr="00CB56F2">
          <w:rPr>
            <w:rStyle w:val="Hyperlink"/>
          </w:rPr>
          <w:t>https://recruiting.adp.com/</w:t>
        </w:r>
      </w:hyperlink>
    </w:p>
    <w:p w14:paraId="3E45AB5D" w14:textId="5FC8B828" w:rsidR="00E8476C" w:rsidRDefault="00E8476C" w:rsidP="001A67B0">
      <w:pPr>
        <w:pStyle w:val="ListParagraph"/>
        <w:numPr>
          <w:ilvl w:val="0"/>
          <w:numId w:val="5"/>
        </w:numPr>
      </w:pPr>
      <w:r>
        <w:t xml:space="preserve">Workable: </w:t>
      </w:r>
      <w:hyperlink r:id="rId9" w:history="1">
        <w:r w:rsidRPr="00CB56F2">
          <w:rPr>
            <w:rStyle w:val="Hyperlink"/>
          </w:rPr>
          <w:t>https://apply.workable.com/</w:t>
        </w:r>
      </w:hyperlink>
      <w:r>
        <w:t xml:space="preserve"> </w:t>
      </w:r>
    </w:p>
    <w:p w14:paraId="64BD0FFB" w14:textId="60C48499" w:rsidR="00987ED7" w:rsidRDefault="00987ED7" w:rsidP="001A67B0">
      <w:pPr>
        <w:pStyle w:val="ListParagraph"/>
        <w:numPr>
          <w:ilvl w:val="0"/>
          <w:numId w:val="5"/>
        </w:numPr>
      </w:pPr>
      <w:r>
        <w:t xml:space="preserve">Breezy: breezy.hr </w:t>
      </w:r>
    </w:p>
    <w:p w14:paraId="46584A97" w14:textId="77777777" w:rsidR="00987ED7" w:rsidRDefault="00987ED7" w:rsidP="00987ED7"/>
    <w:p w14:paraId="5A4701E5" w14:textId="366E9369" w:rsidR="00987ED7" w:rsidRDefault="00EB3A12" w:rsidP="00987ED7">
      <w:r>
        <w:t>Other site domains:</w:t>
      </w:r>
    </w:p>
    <w:p w14:paraId="76778AE8" w14:textId="2B574613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joinrise.com</w:t>
      </w:r>
    </w:p>
    <w:p w14:paraId="4BF3245E" w14:textId="01E9D11A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otta.com</w:t>
      </w:r>
    </w:p>
    <w:p w14:paraId="72DCB37C" w14:textId="3A001126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mentra.com</w:t>
      </w:r>
    </w:p>
    <w:p w14:paraId="509EC61F" w14:textId="757D1347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join.com</w:t>
      </w:r>
    </w:p>
    <w:p w14:paraId="65923815" w14:textId="0128B234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breezy.hr</w:t>
      </w:r>
    </w:p>
    <w:p w14:paraId="508BA79A" w14:textId="7F5D7202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ashbyhq.com</w:t>
      </w:r>
    </w:p>
    <w:p w14:paraId="48E91FE0" w14:textId="345E770E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smartrecruiters.com</w:t>
      </w:r>
    </w:p>
    <w:p w14:paraId="5C7828DE" w14:textId="1AA17DB0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4dayweek.io</w:t>
      </w:r>
    </w:p>
    <w:p w14:paraId="0AA0A377" w14:textId="20F8940A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applytojob.com/apply/</w:t>
      </w:r>
    </w:p>
    <w:p w14:paraId="0B7EAD93" w14:textId="2497C767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https://www.workatastartup.com/</w:t>
      </w:r>
    </w:p>
    <w:p w14:paraId="3F48FCE2" w14:textId="79CD74DD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 xml:space="preserve">themuse.com/jobs/ OR </w:t>
      </w:r>
    </w:p>
    <w:p w14:paraId="7F57359C" w14:textId="3955A46F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>opentoworkremote.com/jobs</w:t>
      </w:r>
    </w:p>
    <w:p w14:paraId="44F16F20" w14:textId="2B669B5F" w:rsidR="00EB3A12" w:rsidRDefault="00987ED7" w:rsidP="00EB3A12">
      <w:pPr>
        <w:pStyle w:val="ListParagraph"/>
        <w:numPr>
          <w:ilvl w:val="0"/>
          <w:numId w:val="6"/>
        </w:numPr>
      </w:pPr>
      <w:r w:rsidRPr="00987ED7">
        <w:t xml:space="preserve">peopleopsjobs.io/job) </w:t>
      </w:r>
    </w:p>
    <w:p w14:paraId="0C4DFBB2" w14:textId="4FB0992F" w:rsidR="00987ED7" w:rsidRDefault="00987ED7" w:rsidP="00EB3A12">
      <w:pPr>
        <w:pStyle w:val="ListParagraph"/>
        <w:numPr>
          <w:ilvl w:val="0"/>
          <w:numId w:val="6"/>
        </w:numPr>
      </w:pPr>
      <w:r w:rsidRPr="00987ED7">
        <w:t>AND (“JOBTITLE” AND "JOB2")</w:t>
      </w:r>
    </w:p>
    <w:p w14:paraId="324DC7F9" w14:textId="77777777" w:rsidR="00E8476C" w:rsidRDefault="00E8476C" w:rsidP="00E8476C">
      <w:pPr>
        <w:ind w:left="360"/>
      </w:pPr>
    </w:p>
    <w:p w14:paraId="2D4B6415" w14:textId="77777777" w:rsidR="008D6B3C" w:rsidRDefault="008D6B3C" w:rsidP="008D6B3C"/>
    <w:sectPr w:rsidR="008D6B3C" w:rsidSect="003000C9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36794"/>
    <w:multiLevelType w:val="hybridMultilevel"/>
    <w:tmpl w:val="D95ADB46"/>
    <w:lvl w:ilvl="0" w:tplc="C4929BEE">
      <w:start w:val="1"/>
      <w:numFmt w:val="lowerLetter"/>
      <w:pStyle w:val="ListParagraph2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A0263D"/>
    <w:multiLevelType w:val="hybridMultilevel"/>
    <w:tmpl w:val="4E405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42BC5"/>
    <w:multiLevelType w:val="hybridMultilevel"/>
    <w:tmpl w:val="C7325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A2E8F"/>
    <w:multiLevelType w:val="hybridMultilevel"/>
    <w:tmpl w:val="CE7AD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F14FA"/>
    <w:multiLevelType w:val="hybridMultilevel"/>
    <w:tmpl w:val="F45887EC"/>
    <w:lvl w:ilvl="0" w:tplc="FFFFFFFF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</w:lvl>
    <w:lvl w:ilvl="1" w:tplc="F6A6D0CE">
      <w:start w:val="1"/>
      <w:numFmt w:val="lowerLetter"/>
      <w:pStyle w:val="bListParagraph2"/>
      <w:lvlText w:val="%2."/>
      <w:lvlJc w:val="left"/>
      <w:pPr>
        <w:tabs>
          <w:tab w:val="num" w:pos="810"/>
        </w:tabs>
        <w:ind w:left="810" w:hanging="360"/>
      </w:pPr>
    </w:lvl>
    <w:lvl w:ilvl="2" w:tplc="FFFFFFFF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num w:numId="1" w16cid:durableId="809640217">
    <w:abstractNumId w:val="0"/>
  </w:num>
  <w:num w:numId="2" w16cid:durableId="55671512">
    <w:abstractNumId w:val="0"/>
  </w:num>
  <w:num w:numId="3" w16cid:durableId="1694695642">
    <w:abstractNumId w:val="4"/>
  </w:num>
  <w:num w:numId="4" w16cid:durableId="1472017185">
    <w:abstractNumId w:val="1"/>
  </w:num>
  <w:num w:numId="5" w16cid:durableId="1845045082">
    <w:abstractNumId w:val="3"/>
  </w:num>
  <w:num w:numId="6" w16cid:durableId="399863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4C"/>
    <w:rsid w:val="000830E1"/>
    <w:rsid w:val="000B17D7"/>
    <w:rsid w:val="001A39AC"/>
    <w:rsid w:val="001A67B0"/>
    <w:rsid w:val="001F32FB"/>
    <w:rsid w:val="00257F0D"/>
    <w:rsid w:val="00273B91"/>
    <w:rsid w:val="002C2A47"/>
    <w:rsid w:val="002D3405"/>
    <w:rsid w:val="002E7F71"/>
    <w:rsid w:val="003000C9"/>
    <w:rsid w:val="003318DE"/>
    <w:rsid w:val="00433A12"/>
    <w:rsid w:val="004361EC"/>
    <w:rsid w:val="00533FF7"/>
    <w:rsid w:val="006A5F62"/>
    <w:rsid w:val="006B6DC7"/>
    <w:rsid w:val="00872A53"/>
    <w:rsid w:val="008C034C"/>
    <w:rsid w:val="008D6B3C"/>
    <w:rsid w:val="00987ED7"/>
    <w:rsid w:val="00AD3BE5"/>
    <w:rsid w:val="00AF6879"/>
    <w:rsid w:val="00B57506"/>
    <w:rsid w:val="00C87412"/>
    <w:rsid w:val="00E8476C"/>
    <w:rsid w:val="00EB3A12"/>
    <w:rsid w:val="00F26B75"/>
    <w:rsid w:val="00F65118"/>
    <w:rsid w:val="00F9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2499"/>
  <w15:chartTrackingRefBased/>
  <w15:docId w15:val="{96F6C324-5698-2049-BAF2-D9A55F38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B6DC7"/>
    <w:pPr>
      <w:keepNext/>
      <w:spacing w:before="240" w:after="60"/>
      <w:outlineLvl w:val="0"/>
    </w:pPr>
    <w:rPr>
      <w:rFonts w:ascii="Times" w:eastAsia="Times" w:hAnsi="Times" w:cs="Times New Roman"/>
      <w:b/>
      <w:kern w:val="28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6DC7"/>
    <w:rPr>
      <w:rFonts w:ascii="Times" w:eastAsia="Times" w:hAnsi="Times" w:cs="Times New Roman"/>
      <w:b/>
      <w:kern w:val="28"/>
      <w:sz w:val="28"/>
      <w:szCs w:val="20"/>
    </w:rPr>
  </w:style>
  <w:style w:type="paragraph" w:customStyle="1" w:styleId="ListParagraph2">
    <w:name w:val="List Paragraph 2"/>
    <w:basedOn w:val="ListParagraph"/>
    <w:qFormat/>
    <w:rsid w:val="002C2A47"/>
    <w:pPr>
      <w:numPr>
        <w:numId w:val="2"/>
      </w:numPr>
      <w:spacing w:before="240"/>
      <w:contextualSpacing w:val="0"/>
    </w:pPr>
    <w:rPr>
      <w:rFonts w:ascii="Times" w:eastAsia="Times" w:hAnsi="Times" w:cs="Times New Roman"/>
      <w:color w:val="0070C0"/>
      <w:szCs w:val="20"/>
    </w:rPr>
  </w:style>
  <w:style w:type="paragraph" w:styleId="ListParagraph">
    <w:name w:val="List Paragraph"/>
    <w:basedOn w:val="Normal"/>
    <w:uiPriority w:val="34"/>
    <w:qFormat/>
    <w:rsid w:val="002C2A47"/>
    <w:pPr>
      <w:ind w:left="720"/>
      <w:contextualSpacing/>
    </w:pPr>
  </w:style>
  <w:style w:type="paragraph" w:customStyle="1" w:styleId="bListParagraph2">
    <w:name w:val="b. List Paragraph 2"/>
    <w:basedOn w:val="Normal"/>
    <w:next w:val="BalloonText"/>
    <w:qFormat/>
    <w:rsid w:val="002C2A47"/>
    <w:pPr>
      <w:numPr>
        <w:ilvl w:val="1"/>
        <w:numId w:val="3"/>
      </w:numPr>
      <w:spacing w:before="240"/>
      <w:ind w:left="1122" w:right="360"/>
    </w:pPr>
    <w:rPr>
      <w:rFonts w:ascii="Times" w:eastAsia="Times" w:hAnsi="Times" w:cs="Times New Roman"/>
      <w:color w:val="0070C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A4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A47"/>
    <w:rPr>
      <w:rFonts w:ascii="Times New Roman" w:hAnsi="Times New Roman" w:cs="Times New Roman"/>
      <w:sz w:val="18"/>
      <w:szCs w:val="18"/>
    </w:rPr>
  </w:style>
  <w:style w:type="table" w:customStyle="1" w:styleId="Pricingtable-weekly">
    <w:name w:val="Pricing table - weekly"/>
    <w:basedOn w:val="TableGrid1"/>
    <w:uiPriority w:val="99"/>
    <w:rsid w:val="00533FF7"/>
    <w:pPr>
      <w:spacing w:before="240"/>
      <w:jc w:val="both"/>
    </w:p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33F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72A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A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6B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ing.adp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imilartech.com/compare/ibm-kenexa-vs-ibm-kenexa-brass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google.com/advanced_sear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ply.workab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Malsch</dc:creator>
  <cp:keywords/>
  <dc:description/>
  <cp:lastModifiedBy>Rick Malsch</cp:lastModifiedBy>
  <cp:revision>23</cp:revision>
  <dcterms:created xsi:type="dcterms:W3CDTF">2023-12-04T23:31:00Z</dcterms:created>
  <dcterms:modified xsi:type="dcterms:W3CDTF">2024-07-31T17:53:00Z</dcterms:modified>
</cp:coreProperties>
</file>